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ind w:firstLine="602" w:firstLineChars="200"/>
        <w:jc w:val="center"/>
        <w:rPr>
          <w:rFonts w:ascii="宋体" w:hAnsi="宋体" w:cs="宋体"/>
          <w:b/>
          <w:bCs/>
          <w:sz w:val="30"/>
          <w:szCs w:val="30"/>
        </w:rPr>
      </w:pPr>
      <w:r>
        <w:rPr>
          <w:rFonts w:hint="eastAsia" w:ascii="宋体" w:hAnsi="宋体" w:cs="宋体"/>
          <w:b/>
          <w:bCs/>
          <w:sz w:val="30"/>
          <w:szCs w:val="30"/>
        </w:rPr>
        <w:t>著作权转让协议</w:t>
      </w:r>
    </w:p>
    <w:p>
      <w:pPr>
        <w:adjustRightInd w:val="0"/>
        <w:snapToGrid w:val="0"/>
        <w:spacing w:line="360" w:lineRule="auto"/>
        <w:ind w:firstLine="560" w:firstLineChars="200"/>
        <w:rPr>
          <w:rFonts w:ascii="宋体" w:hAnsi="宋体" w:cs="宋体"/>
          <w:sz w:val="28"/>
          <w:szCs w:val="28"/>
        </w:rPr>
      </w:pPr>
    </w:p>
    <w:p>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 xml:space="preserve">论文题目：                                                 </w:t>
      </w:r>
    </w:p>
    <w:p>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作者（依序排列）：</w:t>
      </w:r>
      <w:r>
        <w:rPr>
          <w:rFonts w:hint="eastAsia" w:ascii="宋体" w:hAnsi="宋体" w:cs="宋体"/>
          <w:sz w:val="24"/>
          <w:szCs w:val="24"/>
          <w:u w:val="single"/>
        </w:rPr>
        <w:t xml:space="preserve">                                             </w:t>
      </w:r>
    </w:p>
    <w:p>
      <w:pPr>
        <w:adjustRightInd w:val="0"/>
        <w:snapToGrid w:val="0"/>
        <w:spacing w:line="360" w:lineRule="auto"/>
        <w:ind w:firstLine="480" w:firstLineChars="200"/>
        <w:rPr>
          <w:rFonts w:ascii="宋体" w:hAnsi="宋体" w:cs="宋体"/>
          <w:sz w:val="24"/>
          <w:szCs w:val="24"/>
          <w:u w:val="single"/>
        </w:rPr>
      </w:pPr>
      <w:r>
        <w:rPr>
          <w:rFonts w:hint="eastAsia" w:ascii="宋体" w:hAnsi="宋体" w:cs="宋体"/>
          <w:sz w:val="24"/>
          <w:szCs w:val="24"/>
        </w:rPr>
        <w:t xml:space="preserve">投稿期刊（下简称“期刊”）：                                    </w:t>
      </w:r>
    </w:p>
    <w:p>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以上论文的作者（著作权人）同意将上述论文在《测绘通报》发表，自愿将该论文的部分著作权在被期刊接收发表后转让给《测绘通报》编辑部，并就有关问题明确如下：</w:t>
      </w:r>
      <w:bookmarkStart w:id="0" w:name="_GoBack"/>
      <w:bookmarkEnd w:id="0"/>
    </w:p>
    <w:p>
      <w:pPr>
        <w:numPr>
          <w:ilvl w:val="0"/>
          <w:numId w:val="1"/>
        </w:num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论文作者保证该论文为原创作品并且不涉及涉密和一稿多投问题，若发生侵权或泄密问题，一切责任由论文作者承担。</w:t>
      </w:r>
    </w:p>
    <w:p>
      <w:pPr>
        <w:numPr>
          <w:ilvl w:val="0"/>
          <w:numId w:val="1"/>
        </w:numPr>
        <w:adjustRightInd w:val="0"/>
        <w:snapToGrid w:val="0"/>
        <w:spacing w:line="360" w:lineRule="auto"/>
        <w:ind w:firstLine="480" w:firstLineChars="200"/>
        <w:rPr>
          <w:rFonts w:ascii="宋体" w:hAnsi="宋体" w:cs="宋体"/>
          <w:sz w:val="24"/>
          <w:szCs w:val="24"/>
        </w:rPr>
      </w:pPr>
      <w:r>
        <w:rPr>
          <w:rFonts w:hint="eastAsia" w:ascii="宋体" w:hAnsi="宋体" w:cs="宋体"/>
          <w:sz w:val="24"/>
        </w:rPr>
        <w:t>全体作者同意，上述提交期刊发表的论文一经录用，作者即将论文整体以及附属于作品的图、表、摘要或其他可以从论文中提取部分的全部复制传播的权利——包括但不限于复制权、发行权、信息网络传播权、表演权、翻译权、汇编权、改编权等权利转让给期刊编辑部</w:t>
      </w:r>
      <w:r>
        <w:rPr>
          <w:rFonts w:hint="eastAsia" w:ascii="宋体" w:hAnsi="宋体" w:cs="宋体"/>
          <w:sz w:val="24"/>
          <w:szCs w:val="24"/>
        </w:rPr>
        <w:t>。</w:t>
      </w:r>
    </w:p>
    <w:p>
      <w:pPr>
        <w:numPr>
          <w:ilvl w:val="0"/>
          <w:numId w:val="1"/>
        </w:num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论文作者保证该论文的署名无争议。若发生署名争议，责任由论文作者承担。</w:t>
      </w:r>
    </w:p>
    <w:p>
      <w:pPr>
        <w:numPr>
          <w:ilvl w:val="0"/>
          <w:numId w:val="1"/>
        </w:num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rPr>
        <w:t>本协议中第2条转让的权利，论文作者不得再自行或许可他人以任何形式使用，但论文作者本人可以在其后继的作品中引用或翻译该论文中部分内容，或将其汇编在其非期刊类的文集中。</w:t>
      </w:r>
    </w:p>
    <w:p>
      <w:pPr>
        <w:spacing w:line="360" w:lineRule="auto"/>
        <w:ind w:firstLine="480" w:firstLineChars="200"/>
        <w:rPr>
          <w:rFonts w:ascii="宋体" w:hAnsi="宋体" w:cs="宋体"/>
          <w:sz w:val="24"/>
        </w:rPr>
      </w:pPr>
      <w:r>
        <w:rPr>
          <w:rFonts w:hint="eastAsia" w:ascii="宋体" w:hAnsi="宋体" w:cs="宋体"/>
          <w:sz w:val="24"/>
          <w:szCs w:val="24"/>
          <w:lang w:val="en-US" w:eastAsia="zh-CN"/>
        </w:rPr>
        <w:t>5</w:t>
      </w:r>
      <w:r>
        <w:rPr>
          <w:rFonts w:hint="eastAsia" w:ascii="宋体" w:hAnsi="宋体" w:cs="宋体"/>
          <w:sz w:val="24"/>
          <w:szCs w:val="24"/>
        </w:rPr>
        <w:t>.本协议自签字之日起生效。</w:t>
      </w:r>
      <w:r>
        <w:rPr>
          <w:rFonts w:hint="eastAsia" w:ascii="宋体" w:hAnsi="宋体" w:cs="宋体"/>
          <w:sz w:val="24"/>
        </w:rPr>
        <w:t>扫描件与原件具有同等法律效力。</w:t>
      </w:r>
    </w:p>
    <w:p>
      <w:pPr>
        <w:adjustRightInd w:val="0"/>
        <w:snapToGrid w:val="0"/>
        <w:spacing w:line="360" w:lineRule="auto"/>
        <w:ind w:left="420" w:leftChars="200"/>
        <w:rPr>
          <w:rFonts w:ascii="宋体" w:hAnsi="宋体" w:cs="宋体"/>
          <w:sz w:val="24"/>
          <w:szCs w:val="24"/>
        </w:rPr>
      </w:pPr>
    </w:p>
    <w:p>
      <w:pPr>
        <w:adjustRightInd w:val="0"/>
        <w:snapToGrid w:val="0"/>
        <w:spacing w:line="480" w:lineRule="auto"/>
        <w:ind w:firstLine="960" w:firstLineChars="400"/>
        <w:rPr>
          <w:rFonts w:ascii="宋体" w:hAnsi="宋体" w:cs="宋体"/>
          <w:sz w:val="24"/>
          <w:szCs w:val="24"/>
        </w:rPr>
      </w:pPr>
    </w:p>
    <w:p>
      <w:pPr>
        <w:adjustRightInd w:val="0"/>
        <w:snapToGrid w:val="0"/>
        <w:spacing w:line="480" w:lineRule="auto"/>
        <w:ind w:firstLine="960" w:firstLineChars="400"/>
        <w:rPr>
          <w:rFonts w:ascii="宋体" w:hAnsi="宋体" w:cs="宋体"/>
          <w:sz w:val="24"/>
          <w:szCs w:val="24"/>
        </w:rPr>
      </w:pPr>
      <w:r>
        <w:rPr>
          <w:rFonts w:hint="eastAsia" w:ascii="宋体" w:hAnsi="宋体" w:cs="宋体"/>
          <w:sz w:val="24"/>
          <w:szCs w:val="24"/>
        </w:rPr>
        <w:t>全体作者签字：</w:t>
      </w:r>
    </w:p>
    <w:p>
      <w:pPr>
        <w:ind w:firstLine="960" w:firstLineChars="400"/>
        <w:rPr>
          <w:rFonts w:hint="eastAsia" w:ascii="宋体" w:hAnsi="宋体" w:cs="宋体"/>
          <w:sz w:val="24"/>
          <w:szCs w:val="24"/>
        </w:rPr>
      </w:pPr>
      <w:r>
        <w:rPr>
          <w:rFonts w:hint="eastAsia" w:ascii="宋体" w:hAnsi="宋体" w:cs="宋体"/>
          <w:sz w:val="24"/>
          <w:szCs w:val="24"/>
        </w:rPr>
        <w:t>签字日期：   _____年_____月_____日</w:t>
      </w:r>
    </w:p>
    <w:p>
      <w:pPr>
        <w:ind w:firstLine="960" w:firstLineChars="400"/>
        <w:rPr>
          <w:rFonts w:hint="eastAsia" w:ascii="宋体" w:hAnsi="宋体" w:cs="宋体"/>
          <w:sz w:val="24"/>
          <w:szCs w:val="24"/>
        </w:rPr>
      </w:pPr>
    </w:p>
    <w:p>
      <w:pPr>
        <w:ind w:firstLine="960" w:firstLineChars="400"/>
        <w:rPr>
          <w:rFonts w:hint="eastAsia" w:ascii="宋体" w:hAnsi="宋体" w:cs="宋体"/>
          <w:sz w:val="24"/>
          <w:szCs w:val="24"/>
        </w:rPr>
      </w:pPr>
    </w:p>
    <w:p>
      <w:pPr>
        <w:ind w:firstLine="960" w:firstLineChars="400"/>
        <w:rPr>
          <w:rFonts w:hint="eastAsia" w:ascii="宋体" w:hAnsi="宋体" w:cs="宋体"/>
          <w:sz w:val="24"/>
          <w:szCs w:val="24"/>
        </w:rPr>
      </w:pPr>
    </w:p>
    <w:p>
      <w:pPr>
        <w:ind w:firstLine="960" w:firstLineChars="400"/>
        <w:rPr>
          <w:rFonts w:hint="eastAsia" w:ascii="宋体" w:hAnsi="宋体" w:cs="宋体"/>
          <w:sz w:val="24"/>
          <w:szCs w:val="24"/>
        </w:rPr>
      </w:pPr>
    </w:p>
    <w:p>
      <w:pPr>
        <w:ind w:firstLine="960" w:firstLineChars="400"/>
        <w:rPr>
          <w:rFonts w:hint="eastAsia" w:ascii="宋体" w:hAnsi="宋体" w:cs="宋体"/>
          <w:sz w:val="24"/>
          <w:szCs w:val="24"/>
        </w:rPr>
      </w:pPr>
    </w:p>
    <w:p>
      <w:pPr>
        <w:ind w:firstLine="960" w:firstLineChars="400"/>
        <w:rPr>
          <w:rFonts w:hint="eastAsia" w:ascii="宋体" w:hAnsi="宋体" w:cs="宋体"/>
          <w:sz w:val="24"/>
          <w:szCs w:val="24"/>
        </w:rPr>
      </w:pPr>
    </w:p>
    <w:p>
      <w:pPr>
        <w:ind w:firstLine="960" w:firstLineChars="400"/>
        <w:rPr>
          <w:rFonts w:hint="eastAsia" w:ascii="宋体" w:hAnsi="宋体" w:cs="宋体"/>
          <w:sz w:val="24"/>
          <w:szCs w:val="24"/>
        </w:rPr>
      </w:pPr>
    </w:p>
    <w:p>
      <w:pPr>
        <w:jc w:val="center"/>
        <w:rPr>
          <w:rFonts w:hint="eastAsia" w:ascii="仿宋" w:hAnsi="仿宋" w:eastAsia="仿宋"/>
          <w:b/>
          <w:sz w:val="44"/>
          <w:szCs w:val="44"/>
        </w:rPr>
      </w:pPr>
      <w:r>
        <w:rPr>
          <w:rFonts w:hint="eastAsia" w:ascii="仿宋" w:hAnsi="仿宋" w:eastAsia="仿宋"/>
          <w:b/>
          <w:sz w:val="44"/>
          <w:szCs w:val="44"/>
          <w:lang w:val="en-US" w:eastAsia="zh-CN"/>
        </w:rPr>
        <w:t>《测绘通报》投稿保密</w:t>
      </w:r>
      <w:r>
        <w:rPr>
          <w:rFonts w:hint="eastAsia" w:ascii="仿宋" w:hAnsi="仿宋" w:eastAsia="仿宋"/>
          <w:b/>
          <w:sz w:val="44"/>
          <w:szCs w:val="44"/>
          <w:lang w:eastAsia="zh-CN"/>
        </w:rPr>
        <w:t>声明</w:t>
      </w:r>
    </w:p>
    <w:p>
      <w:pPr>
        <w:spacing w:line="560" w:lineRule="exact"/>
        <w:rPr>
          <w:rFonts w:hint="eastAsia" w:ascii="仿宋" w:hAnsi="仿宋" w:eastAsia="仿宋"/>
          <w:sz w:val="32"/>
          <w:szCs w:val="32"/>
          <w:lang w:eastAsia="zh-CN"/>
        </w:rPr>
      </w:pPr>
    </w:p>
    <w:p>
      <w:pPr>
        <w:keepNext w:val="0"/>
        <w:keepLines w:val="0"/>
        <w:widowControl/>
        <w:suppressLineNumbers w:val="0"/>
        <w:ind w:firstLine="640" w:firstLineChars="200"/>
        <w:jc w:val="left"/>
        <w:rPr>
          <w:rFonts w:hint="eastAsia" w:ascii="仿宋" w:hAnsi="仿宋" w:eastAsia="仿宋" w:cs="仿宋"/>
          <w:i w:val="0"/>
          <w:iCs w:val="0"/>
          <w:caps w:val="0"/>
          <w:color w:val="333333"/>
          <w:spacing w:val="0"/>
          <w:sz w:val="32"/>
          <w:szCs w:val="32"/>
          <w:shd w:val="clear" w:color="auto" w:fill="FFFFFF"/>
        </w:rPr>
      </w:pPr>
      <w:r>
        <w:rPr>
          <w:rFonts w:hint="eastAsia" w:ascii="仿宋" w:hAnsi="仿宋" w:eastAsia="仿宋" w:cs="仿宋"/>
          <w:i w:val="0"/>
          <w:iCs w:val="0"/>
          <w:caps w:val="0"/>
          <w:color w:val="333333"/>
          <w:spacing w:val="0"/>
          <w:sz w:val="32"/>
          <w:szCs w:val="32"/>
          <w:shd w:val="clear" w:color="auto" w:fill="FFFFFF"/>
          <w:lang w:val="en-US" w:eastAsia="zh-CN"/>
        </w:rPr>
        <w:t>为进一步落实保密工作有关规定，防止发生泄密事件，《测绘通报》编辑部特别声明：来稿论文保密审查由作者及所在单位负责，</w:t>
      </w:r>
      <w:r>
        <w:rPr>
          <w:rFonts w:hint="eastAsia" w:ascii="仿宋" w:hAnsi="仿宋" w:eastAsia="仿宋" w:cs="仿宋"/>
          <w:i w:val="0"/>
          <w:iCs w:val="0"/>
          <w:caps w:val="0"/>
          <w:color w:val="333333"/>
          <w:spacing w:val="0"/>
          <w:sz w:val="32"/>
          <w:szCs w:val="32"/>
          <w:shd w:val="clear" w:color="auto" w:fill="FFFFFF"/>
        </w:rPr>
        <w:t>作者需保证</w:t>
      </w:r>
      <w:r>
        <w:rPr>
          <w:rFonts w:hint="eastAsia" w:ascii="仿宋" w:hAnsi="仿宋" w:eastAsia="仿宋" w:cs="仿宋"/>
          <w:i w:val="0"/>
          <w:iCs w:val="0"/>
          <w:caps w:val="0"/>
          <w:color w:val="333333"/>
          <w:spacing w:val="0"/>
          <w:sz w:val="32"/>
          <w:szCs w:val="32"/>
          <w:shd w:val="clear" w:color="auto" w:fill="FFFFFF"/>
          <w:lang w:val="en-US" w:eastAsia="zh-CN"/>
        </w:rPr>
        <w:t>稿件</w:t>
      </w:r>
      <w:r>
        <w:rPr>
          <w:rFonts w:hint="eastAsia" w:ascii="仿宋" w:hAnsi="仿宋" w:eastAsia="仿宋" w:cs="仿宋"/>
          <w:i w:val="0"/>
          <w:iCs w:val="0"/>
          <w:caps w:val="0"/>
          <w:color w:val="333333"/>
          <w:spacing w:val="0"/>
          <w:sz w:val="32"/>
          <w:szCs w:val="32"/>
          <w:shd w:val="clear" w:color="auto" w:fill="FFFFFF"/>
          <w:lang w:eastAsia="zh-CN"/>
        </w:rPr>
        <w:t>所有内容（包括但不限于论文题目、作者署名及单位、基金项目、文字内容、图片、数据）</w:t>
      </w:r>
      <w:r>
        <w:rPr>
          <w:rFonts w:hint="eastAsia" w:ascii="仿宋" w:hAnsi="仿宋" w:eastAsia="仿宋" w:cs="仿宋"/>
          <w:i w:val="0"/>
          <w:iCs w:val="0"/>
          <w:caps w:val="0"/>
          <w:color w:val="333333"/>
          <w:spacing w:val="0"/>
          <w:sz w:val="32"/>
          <w:szCs w:val="32"/>
          <w:shd w:val="clear" w:color="auto" w:fill="FFFFFF"/>
        </w:rPr>
        <w:t>不涉及国家秘密、</w:t>
      </w:r>
      <w:r>
        <w:rPr>
          <w:rFonts w:hint="eastAsia" w:ascii="仿宋" w:hAnsi="仿宋" w:eastAsia="仿宋" w:cs="仿宋"/>
          <w:i w:val="0"/>
          <w:iCs w:val="0"/>
          <w:caps w:val="0"/>
          <w:color w:val="333333"/>
          <w:spacing w:val="0"/>
          <w:sz w:val="32"/>
          <w:szCs w:val="32"/>
          <w:highlight w:val="none"/>
          <w:shd w:val="clear" w:color="auto" w:fill="FFFFFF"/>
          <w:lang w:eastAsia="zh-CN"/>
        </w:rPr>
        <w:t>工作</w:t>
      </w:r>
      <w:r>
        <w:rPr>
          <w:rFonts w:hint="eastAsia" w:ascii="仿宋" w:hAnsi="仿宋" w:eastAsia="仿宋" w:cs="仿宋"/>
          <w:i w:val="0"/>
          <w:iCs w:val="0"/>
          <w:caps w:val="0"/>
          <w:color w:val="333333"/>
          <w:spacing w:val="0"/>
          <w:sz w:val="32"/>
          <w:szCs w:val="32"/>
          <w:shd w:val="clear" w:color="auto" w:fill="FFFFFF"/>
        </w:rPr>
        <w:t>秘密及未公开的敏感信息，</w:t>
      </w:r>
      <w:r>
        <w:rPr>
          <w:rFonts w:hint="eastAsia" w:ascii="仿宋" w:hAnsi="仿宋" w:eastAsia="仿宋" w:cs="仿宋"/>
          <w:i w:val="0"/>
          <w:iCs w:val="0"/>
          <w:caps w:val="0"/>
          <w:color w:val="333333"/>
          <w:spacing w:val="0"/>
          <w:sz w:val="32"/>
          <w:szCs w:val="32"/>
          <w:shd w:val="clear" w:color="auto" w:fill="FFFFFF"/>
          <w:lang w:eastAsia="zh-CN"/>
        </w:rPr>
        <w:t>并</w:t>
      </w:r>
      <w:r>
        <w:rPr>
          <w:rFonts w:hint="eastAsia" w:ascii="仿宋" w:hAnsi="仿宋" w:eastAsia="仿宋" w:cs="仿宋"/>
          <w:i w:val="0"/>
          <w:iCs w:val="0"/>
          <w:caps w:val="0"/>
          <w:color w:val="333333"/>
          <w:spacing w:val="0"/>
          <w:sz w:val="32"/>
          <w:szCs w:val="32"/>
          <w:shd w:val="clear" w:color="auto" w:fill="FFFFFF"/>
        </w:rPr>
        <w:t>应主动提交作者单位或上级机关审定</w:t>
      </w:r>
      <w:r>
        <w:rPr>
          <w:rFonts w:hint="eastAsia" w:ascii="仿宋" w:hAnsi="仿宋" w:eastAsia="仿宋" w:cs="仿宋"/>
          <w:i w:val="0"/>
          <w:iCs w:val="0"/>
          <w:caps w:val="0"/>
          <w:color w:val="333333"/>
          <w:spacing w:val="0"/>
          <w:sz w:val="32"/>
          <w:szCs w:val="32"/>
          <w:shd w:val="clear" w:color="auto" w:fill="FFFFFF"/>
          <w:lang w:val="en-US" w:eastAsia="zh-CN"/>
        </w:rPr>
        <w:t>。</w:t>
      </w:r>
      <w:r>
        <w:rPr>
          <w:rFonts w:hint="eastAsia" w:ascii="仿宋" w:hAnsi="仿宋" w:eastAsia="仿宋" w:cs="仿宋"/>
          <w:i w:val="0"/>
          <w:iCs w:val="0"/>
          <w:caps w:val="0"/>
          <w:color w:val="333333"/>
          <w:spacing w:val="0"/>
          <w:sz w:val="32"/>
          <w:szCs w:val="32"/>
          <w:shd w:val="clear" w:color="auto" w:fill="FFFFFF"/>
        </w:rPr>
        <w:t>若因作者未履行保密审查导致泄密，</w:t>
      </w:r>
      <w:r>
        <w:rPr>
          <w:rFonts w:hint="eastAsia" w:ascii="仿宋" w:hAnsi="仿宋" w:eastAsia="仿宋" w:cs="仿宋"/>
          <w:i w:val="0"/>
          <w:iCs w:val="0"/>
          <w:caps w:val="0"/>
          <w:color w:val="333333"/>
          <w:spacing w:val="0"/>
          <w:sz w:val="32"/>
          <w:szCs w:val="32"/>
          <w:shd w:val="clear" w:color="auto" w:fill="FFFFFF"/>
          <w:lang w:val="en-US" w:eastAsia="zh-CN"/>
        </w:rPr>
        <w:t>作者及所在单位</w:t>
      </w:r>
      <w:r>
        <w:rPr>
          <w:rFonts w:hint="eastAsia" w:ascii="仿宋" w:hAnsi="仿宋" w:eastAsia="仿宋" w:cs="仿宋"/>
          <w:i w:val="0"/>
          <w:iCs w:val="0"/>
          <w:caps w:val="0"/>
          <w:color w:val="333333"/>
          <w:spacing w:val="0"/>
          <w:sz w:val="32"/>
          <w:szCs w:val="32"/>
          <w:shd w:val="clear" w:color="auto" w:fill="FFFFFF"/>
        </w:rPr>
        <w:t>需承担全部法律责任‌。</w:t>
      </w:r>
    </w:p>
    <w:p>
      <w:pPr>
        <w:keepNext w:val="0"/>
        <w:keepLines w:val="0"/>
        <w:widowControl/>
        <w:suppressLineNumbers w:val="0"/>
        <w:ind w:firstLine="480" w:firstLineChars="200"/>
        <w:jc w:val="left"/>
        <w:rPr>
          <w:rFonts w:hint="eastAsia" w:ascii="仿宋_GB2312" w:hAnsi="仿宋_GB2312" w:eastAsia="仿宋_GB2312" w:cs="仿宋_GB2312"/>
          <w:i w:val="0"/>
          <w:iCs w:val="0"/>
          <w:caps w:val="0"/>
          <w:color w:val="FF0000"/>
          <w:spacing w:val="0"/>
          <w:kern w:val="0"/>
          <w:sz w:val="24"/>
          <w:szCs w:val="24"/>
          <w:highlight w:val="none"/>
          <w:shd w:val="clear" w:color="auto" w:fill="FFFFFF"/>
          <w:lang w:eastAsia="zh-CN" w:bidi="ar"/>
        </w:rPr>
      </w:pPr>
      <w:r>
        <w:rPr>
          <w:rFonts w:hint="eastAsia" w:ascii="仿宋_GB2312" w:hAnsi="仿宋_GB2312" w:eastAsia="仿宋_GB2312" w:cs="仿宋_GB2312"/>
          <w:i w:val="0"/>
          <w:iCs w:val="0"/>
          <w:caps w:val="0"/>
          <w:color w:val="FF0000"/>
          <w:spacing w:val="0"/>
          <w:kern w:val="0"/>
          <w:sz w:val="24"/>
          <w:szCs w:val="24"/>
          <w:highlight w:val="none"/>
          <w:shd w:val="clear" w:color="auto" w:fill="FFFFFF"/>
          <w:lang w:eastAsia="zh-CN" w:bidi="ar"/>
        </w:rPr>
        <w:t>注：请作者投稿前做好</w:t>
      </w:r>
      <w:r>
        <w:rPr>
          <w:rFonts w:hint="eastAsia" w:ascii="仿宋_GB2312" w:hAnsi="仿宋_GB2312" w:eastAsia="仿宋_GB2312" w:cs="仿宋_GB2312"/>
          <w:i w:val="0"/>
          <w:iCs w:val="0"/>
          <w:caps w:val="0"/>
          <w:color w:val="FF0000"/>
          <w:spacing w:val="0"/>
          <w:kern w:val="0"/>
          <w:sz w:val="24"/>
          <w:szCs w:val="24"/>
          <w:highlight w:val="none"/>
          <w:shd w:val="clear" w:color="auto" w:fill="FFFFFF"/>
          <w:lang w:val="en-US" w:eastAsia="zh-CN" w:bidi="ar"/>
        </w:rPr>
        <w:t>保密审查。经审稿拟录用后，保密审查证明</w:t>
      </w:r>
      <w:r>
        <w:rPr>
          <w:rFonts w:hint="eastAsia" w:ascii="仿宋_GB2312" w:hAnsi="仿宋_GB2312" w:eastAsia="仿宋_GB2312" w:cs="仿宋_GB2312"/>
          <w:i w:val="0"/>
          <w:iCs w:val="0"/>
          <w:caps w:val="0"/>
          <w:color w:val="FF0000"/>
          <w:spacing w:val="0"/>
          <w:kern w:val="0"/>
          <w:sz w:val="24"/>
          <w:szCs w:val="24"/>
          <w:highlight w:val="none"/>
          <w:shd w:val="clear" w:color="auto" w:fill="FFFFFF"/>
          <w:lang w:eastAsia="zh-CN" w:bidi="ar"/>
        </w:rPr>
        <w:t>随最终修定稿一并</w:t>
      </w:r>
      <w:r>
        <w:rPr>
          <w:rFonts w:hint="eastAsia" w:ascii="仿宋_GB2312" w:hAnsi="仿宋_GB2312" w:eastAsia="仿宋_GB2312" w:cs="仿宋_GB2312"/>
          <w:i w:val="0"/>
          <w:iCs w:val="0"/>
          <w:caps w:val="0"/>
          <w:color w:val="FF0000"/>
          <w:spacing w:val="0"/>
          <w:kern w:val="0"/>
          <w:sz w:val="24"/>
          <w:szCs w:val="24"/>
          <w:highlight w:val="none"/>
          <w:shd w:val="clear" w:color="auto" w:fill="FFFFFF"/>
          <w:lang w:val="en-US" w:eastAsia="zh-CN" w:bidi="ar"/>
        </w:rPr>
        <w:t>提交上传，方可出版。</w:t>
      </w:r>
    </w:p>
    <w:p>
      <w:pPr>
        <w:keepNext w:val="0"/>
        <w:keepLines w:val="0"/>
        <w:widowControl/>
        <w:suppressLineNumbers w:val="0"/>
        <w:jc w:val="left"/>
        <w:rPr>
          <w:rFonts w:hint="eastAsia" w:ascii="仿宋" w:hAnsi="仿宋" w:eastAsia="仿宋" w:cs="仿宋"/>
          <w:i w:val="0"/>
          <w:iCs w:val="0"/>
          <w:caps w:val="0"/>
          <w:color w:val="333333"/>
          <w:spacing w:val="0"/>
          <w:sz w:val="32"/>
          <w:szCs w:val="32"/>
          <w:shd w:val="clear" w:color="auto" w:fill="FFFFFF"/>
          <w:lang w:val="en-US" w:eastAsia="zh-CN"/>
        </w:rPr>
      </w:pPr>
    </w:p>
    <w:p>
      <w:pPr>
        <w:keepNext w:val="0"/>
        <w:keepLines w:val="0"/>
        <w:widowControl/>
        <w:suppressLineNumbers w:val="0"/>
        <w:ind w:firstLine="0" w:firstLineChars="0"/>
        <w:jc w:val="center"/>
        <w:rPr>
          <w:rFonts w:hint="eastAsia" w:ascii="黑体" w:hAnsi="黑体" w:eastAsia="黑体" w:cs="黑体"/>
          <w:sz w:val="44"/>
          <w:szCs w:val="44"/>
        </w:rPr>
      </w:pPr>
      <w:r>
        <w:rPr>
          <w:rFonts w:hint="eastAsia" w:ascii="黑体" w:hAnsi="黑体" w:eastAsia="黑体" w:cs="黑体"/>
          <w:sz w:val="44"/>
          <w:szCs w:val="44"/>
          <w:lang w:eastAsia="zh-CN"/>
        </w:rPr>
        <w:t>论文</w:t>
      </w:r>
      <w:r>
        <w:rPr>
          <w:rFonts w:hint="eastAsia" w:ascii="黑体" w:hAnsi="黑体" w:eastAsia="黑体" w:cs="黑体"/>
          <w:sz w:val="44"/>
          <w:szCs w:val="44"/>
        </w:rPr>
        <w:t>保密审查证明</w:t>
      </w:r>
    </w:p>
    <w:p>
      <w:pPr>
        <w:keepNext w:val="0"/>
        <w:keepLines w:val="0"/>
        <w:widowControl/>
        <w:suppressLineNumbers w:val="0"/>
        <w:ind w:firstLine="0" w:firstLineChars="0"/>
        <w:jc w:val="lef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《测绘通报》：</w:t>
      </w:r>
    </w:p>
    <w:p>
      <w:pPr>
        <w:keepNext w:val="0"/>
        <w:keepLines w:val="0"/>
        <w:widowControl/>
        <w:suppressLineNumbers w:val="0"/>
        <w:ind w:firstLine="640" w:firstLineChars="200"/>
        <w:jc w:val="lef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经审查，本论文内容经过单位审核，不存在涉密情况，可以公开发表。</w:t>
      </w:r>
    </w:p>
    <w:p>
      <w:pPr>
        <w:keepNext w:val="0"/>
        <w:keepLines w:val="0"/>
        <w:widowControl/>
        <w:suppressLineNumbers w:val="0"/>
        <w:ind w:firstLine="640" w:firstLineChars="200"/>
        <w:jc w:val="lef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题目：</w:t>
      </w:r>
    </w:p>
    <w:p>
      <w:pPr>
        <w:keepNext w:val="0"/>
        <w:keepLines w:val="0"/>
        <w:widowControl/>
        <w:suppressLineNumbers w:val="0"/>
        <w:ind w:firstLine="640" w:firstLineChars="200"/>
        <w:jc w:val="lef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作者：</w:t>
      </w:r>
    </w:p>
    <w:p>
      <w:pPr>
        <w:keepNext w:val="0"/>
        <w:keepLines w:val="0"/>
        <w:widowControl/>
        <w:suppressLineNumbers w:val="0"/>
        <w:ind w:firstLine="640" w:firstLineChars="200"/>
        <w:jc w:val="lef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单位：</w:t>
      </w:r>
    </w:p>
    <w:p>
      <w:pPr>
        <w:keepNext w:val="0"/>
        <w:keepLines w:val="0"/>
        <w:widowControl/>
        <w:suppressLineNumbers w:val="0"/>
        <w:ind w:firstLine="640" w:firstLineChars="200"/>
        <w:jc w:val="lef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 xml:space="preserve"> </w:t>
      </w:r>
    </w:p>
    <w:p>
      <w:pPr>
        <w:keepNext w:val="0"/>
        <w:keepLines w:val="0"/>
        <w:widowControl/>
        <w:suppressLineNumbers w:val="0"/>
        <w:ind w:firstLine="640" w:firstLineChars="200"/>
        <w:jc w:val="righ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第一作者单位盖章/单位授权保密审核机构章</w:t>
      </w:r>
    </w:p>
    <w:p>
      <w:pPr>
        <w:keepNext w:val="0"/>
        <w:keepLines w:val="0"/>
        <w:widowControl/>
        <w:suppressLineNumbers w:val="0"/>
        <w:pBdr>
          <w:bottom w:val="single" w:color="auto" w:sz="4" w:space="0"/>
        </w:pBdr>
        <w:ind w:firstLine="640" w:firstLineChars="200"/>
        <w:jc w:val="right"/>
        <w:rPr>
          <w:rFonts w:hint="eastAsia" w:ascii="仿宋_GB2312" w:hAnsi="仿宋_GB2312" w:eastAsia="仿宋_GB2312" w:cs="仿宋_GB2312"/>
          <w:i w:val="0"/>
          <w:iCs w:val="0"/>
          <w:caps w:val="0"/>
          <w:color w:val="333333"/>
          <w:spacing w:val="0"/>
          <w:sz w:val="32"/>
          <w:szCs w:val="32"/>
          <w:shd w:val="clear" w:color="auto" w:fill="FFFFFF"/>
          <w:lang w:val="en-US" w:eastAsia="zh-CN"/>
        </w:rPr>
      </w:pPr>
      <w:r>
        <w:rPr>
          <w:rFonts w:hint="eastAsia" w:ascii="仿宋_GB2312" w:hAnsi="仿宋_GB2312" w:eastAsia="仿宋_GB2312" w:cs="仿宋_GB2312"/>
          <w:i w:val="0"/>
          <w:iCs w:val="0"/>
          <w:caps w:val="0"/>
          <w:color w:val="333333"/>
          <w:spacing w:val="0"/>
          <w:sz w:val="32"/>
          <w:szCs w:val="32"/>
          <w:shd w:val="clear" w:color="auto" w:fill="FFFFFF"/>
          <w:lang w:val="en-US" w:eastAsia="zh-CN"/>
        </w:rPr>
        <w:t>年  月  日</w:t>
      </w:r>
    </w:p>
    <w:p>
      <w:pPr>
        <w:keepNext w:val="0"/>
        <w:keepLines w:val="0"/>
        <w:widowControl/>
        <w:suppressLineNumbers w:val="0"/>
        <w:pBdr>
          <w:bottom w:val="single" w:color="auto" w:sz="4" w:space="0"/>
        </w:pBdr>
        <w:ind w:firstLine="640" w:firstLineChars="200"/>
        <w:jc w:val="right"/>
        <w:rPr>
          <w:rFonts w:hint="eastAsia" w:ascii="仿宋_GB2312" w:hAnsi="仿宋_GB2312" w:eastAsia="仿宋_GB2312" w:cs="仿宋_GB2312"/>
          <w:i w:val="0"/>
          <w:iCs w:val="0"/>
          <w:caps w:val="0"/>
          <w:color w:val="333333"/>
          <w:spacing w:val="0"/>
          <w:sz w:val="32"/>
          <w:szCs w:val="32"/>
          <w:shd w:val="clear" w:color="auto"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547B2B"/>
    <w:multiLevelType w:val="singleLevel"/>
    <w:tmpl w:val="53547B2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AE4DF3"/>
    <w:rsid w:val="00015753"/>
    <w:rsid w:val="000E6BA2"/>
    <w:rsid w:val="00242C3D"/>
    <w:rsid w:val="004009ED"/>
    <w:rsid w:val="00404C7A"/>
    <w:rsid w:val="00442C7D"/>
    <w:rsid w:val="00A53FFA"/>
    <w:rsid w:val="00B544E4"/>
    <w:rsid w:val="00B75A67"/>
    <w:rsid w:val="00BC1BAA"/>
    <w:rsid w:val="00ED4B65"/>
    <w:rsid w:val="00EE32CD"/>
    <w:rsid w:val="135B1E6C"/>
    <w:rsid w:val="3D00779F"/>
    <w:rsid w:val="4CAE4D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34"/>
    <w:pPr>
      <w:ind w:firstLine="420" w:firstLineChars="200"/>
    </w:pPr>
  </w:style>
  <w:style w:type="character" w:customStyle="1" w:styleId="7">
    <w:name w:val="页眉 Char"/>
    <w:basedOn w:val="5"/>
    <w:link w:val="3"/>
    <w:uiPriority w:val="0"/>
    <w:rPr>
      <w:rFonts w:ascii="Times New Roman" w:hAnsi="Times New Roman" w:eastAsia="宋体" w:cs="Times New Roman"/>
      <w:kern w:val="2"/>
      <w:sz w:val="18"/>
      <w:szCs w:val="18"/>
    </w:rPr>
  </w:style>
  <w:style w:type="character" w:customStyle="1" w:styleId="8">
    <w:name w:val="页脚 Char"/>
    <w:basedOn w:val="5"/>
    <w:link w:val="2"/>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93</Words>
  <Characters>531</Characters>
  <Lines>4</Lines>
  <Paragraphs>1</Paragraphs>
  <TotalTime>2</TotalTime>
  <ScaleCrop>false</ScaleCrop>
  <LinksUpToDate>false</LinksUpToDate>
  <CharactersWithSpaces>623</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2021-12-08T08:24:00Z</dcterms:created>
  <dc:creator>FFBuddha</dc:creator>
  <cp:lastModifiedBy>杨杨</cp:lastModifiedBy>
  <dcterms:modified xsi:type="dcterms:W3CDTF">2026-03-17T03:01:15Z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BFAC79635AE44E9E92DED33D36C35A87</vt:lpwstr>
  </property>
</Properties>
</file>